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B6A" w:rsidRDefault="00C63B6A">
      <w:pPr>
        <w:wordWrap w:val="0"/>
        <w:overflowPunct w:val="0"/>
        <w:autoSpaceDE w:val="0"/>
        <w:autoSpaceDN w:val="0"/>
        <w:adjustRightInd w:val="0"/>
      </w:pPr>
      <w:bookmarkStart w:id="0" w:name="_GoBack"/>
      <w:bookmarkEnd w:id="0"/>
      <w:r>
        <w:rPr>
          <w:rFonts w:hint="eastAsia"/>
          <w:lang w:eastAsia="zh-CN"/>
        </w:rPr>
        <w:t>様式第</w:t>
      </w:r>
      <w:r>
        <w:rPr>
          <w:lang w:eastAsia="zh-CN"/>
        </w:rPr>
        <w:t>7</w:t>
      </w:r>
      <w:r>
        <w:rPr>
          <w:rFonts w:hint="eastAsia"/>
          <w:lang w:eastAsia="zh-CN"/>
        </w:rPr>
        <w:t>号</w:t>
      </w:r>
      <w:r>
        <w:rPr>
          <w:lang w:eastAsia="zh-CN"/>
        </w:rPr>
        <w:t>(</w:t>
      </w:r>
      <w:r>
        <w:rPr>
          <w:rFonts w:hint="eastAsia"/>
          <w:lang w:eastAsia="zh-CN"/>
        </w:rPr>
        <w:t>第</w:t>
      </w:r>
      <w:r>
        <w:rPr>
          <w:lang w:eastAsia="zh-CN"/>
        </w:rPr>
        <w:t>9</w:t>
      </w:r>
      <w:r>
        <w:rPr>
          <w:rFonts w:hint="eastAsia"/>
          <w:lang w:eastAsia="zh-CN"/>
        </w:rPr>
        <w:t>条関係</w:t>
      </w:r>
      <w:r>
        <w:rPr>
          <w:lang w:eastAsia="zh-CN"/>
        </w:rPr>
        <w:t>)</w:t>
      </w:r>
    </w:p>
    <w:p w:rsidR="00C63B6A" w:rsidRDefault="00C63B6A">
      <w:pPr>
        <w:wordWrap w:val="0"/>
        <w:overflowPunct w:val="0"/>
        <w:autoSpaceDE w:val="0"/>
        <w:autoSpaceDN w:val="0"/>
        <w:adjustRightInd w:val="0"/>
      </w:pPr>
    </w:p>
    <w:p w:rsidR="00C63B6A" w:rsidRDefault="00C63B6A">
      <w:pPr>
        <w:wordWrap w:val="0"/>
        <w:overflowPunct w:val="0"/>
        <w:autoSpaceDE w:val="0"/>
        <w:autoSpaceDN w:val="0"/>
        <w:adjustRightInd w:val="0"/>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r>
        <w:rPr>
          <w:rFonts w:hint="eastAsia"/>
        </w:rPr>
        <w:t xml:space="preserve">　　</w:t>
      </w:r>
    </w:p>
    <w:p w:rsidR="00C63B6A" w:rsidRDefault="00C63B6A">
      <w:pPr>
        <w:wordWrap w:val="0"/>
        <w:overflowPunct w:val="0"/>
        <w:autoSpaceDE w:val="0"/>
        <w:autoSpaceDN w:val="0"/>
        <w:adjustRightInd w:val="0"/>
      </w:pPr>
    </w:p>
    <w:p w:rsidR="00C63B6A" w:rsidRDefault="00C63B6A">
      <w:pPr>
        <w:wordWrap w:val="0"/>
        <w:overflowPunct w:val="0"/>
        <w:autoSpaceDE w:val="0"/>
        <w:autoSpaceDN w:val="0"/>
        <w:adjustRightInd w:val="0"/>
      </w:pPr>
      <w:r>
        <w:rPr>
          <w:rFonts w:hint="eastAsia"/>
        </w:rPr>
        <w:t xml:space="preserve">　福井県知事　様</w:t>
      </w:r>
    </w:p>
    <w:p w:rsidR="00C63B6A" w:rsidRDefault="00C63B6A">
      <w:pPr>
        <w:wordWrap w:val="0"/>
        <w:overflowPunct w:val="0"/>
        <w:autoSpaceDE w:val="0"/>
        <w:autoSpaceDN w:val="0"/>
        <w:adjustRightInd w:val="0"/>
      </w:pPr>
    </w:p>
    <w:p w:rsidR="00C63B6A" w:rsidRDefault="00C63B6A">
      <w:pPr>
        <w:wordWrap w:val="0"/>
        <w:overflowPunct w:val="0"/>
        <w:autoSpaceDE w:val="0"/>
        <w:autoSpaceDN w:val="0"/>
        <w:adjustRightInd w:val="0"/>
        <w:jc w:val="right"/>
      </w:pPr>
      <w:r>
        <w:rPr>
          <w:rFonts w:hint="eastAsia"/>
        </w:rPr>
        <w:t xml:space="preserve">特定非営利活動法人の名称　　　　　</w:t>
      </w:r>
    </w:p>
    <w:p w:rsidR="00C63B6A" w:rsidRDefault="00C63B6A">
      <w:pPr>
        <w:wordWrap w:val="0"/>
        <w:overflowPunct w:val="0"/>
        <w:autoSpaceDE w:val="0"/>
        <w:autoSpaceDN w:val="0"/>
        <w:adjustRightInd w:val="0"/>
        <w:jc w:val="right"/>
        <w:rPr>
          <w:lang w:eastAsia="zh-CN"/>
        </w:rPr>
      </w:pPr>
      <w:r>
        <w:rPr>
          <w:rFonts w:hint="eastAsia"/>
          <w:lang w:eastAsia="zh-CN"/>
        </w:rPr>
        <w:t>代表者氏名</w:t>
      </w:r>
      <w:r>
        <w:rPr>
          <w:rFonts w:hint="eastAsia"/>
        </w:rPr>
        <w:t xml:space="preserve">　　　　　　　　　　</w:t>
      </w:r>
      <w:r w:rsidR="000C7564">
        <w:rPr>
          <w:rFonts w:hint="eastAsia"/>
        </w:rPr>
        <w:t xml:space="preserve">　</w:t>
      </w:r>
      <w:r>
        <w:rPr>
          <w:rFonts w:hint="eastAsia"/>
        </w:rPr>
        <w:t xml:space="preserve">　</w:t>
      </w:r>
    </w:p>
    <w:p w:rsidR="00C63B6A" w:rsidRDefault="00C63B6A">
      <w:pPr>
        <w:wordWrap w:val="0"/>
        <w:overflowPunct w:val="0"/>
        <w:autoSpaceDE w:val="0"/>
        <w:autoSpaceDN w:val="0"/>
        <w:adjustRightInd w:val="0"/>
        <w:jc w:val="right"/>
        <w:rPr>
          <w:lang w:eastAsia="zh-CN"/>
        </w:rPr>
      </w:pPr>
      <w:r>
        <w:rPr>
          <w:rFonts w:hint="eastAsia"/>
          <w:lang w:eastAsia="zh-CN"/>
        </w:rPr>
        <w:t>電話番号</w:t>
      </w:r>
      <w:r>
        <w:rPr>
          <w:rFonts w:hint="eastAsia"/>
        </w:rPr>
        <w:t xml:space="preserve">　　　　　　　　　　　　　</w:t>
      </w:r>
    </w:p>
    <w:p w:rsidR="00C63B6A" w:rsidRDefault="00C63B6A">
      <w:pPr>
        <w:wordWrap w:val="0"/>
        <w:overflowPunct w:val="0"/>
        <w:autoSpaceDE w:val="0"/>
        <w:autoSpaceDN w:val="0"/>
        <w:adjustRightInd w:val="0"/>
      </w:pPr>
    </w:p>
    <w:p w:rsidR="00C63B6A" w:rsidRDefault="00C63B6A">
      <w:pPr>
        <w:wordWrap w:val="0"/>
        <w:overflowPunct w:val="0"/>
        <w:autoSpaceDE w:val="0"/>
        <w:autoSpaceDN w:val="0"/>
        <w:adjustRightInd w:val="0"/>
      </w:pPr>
    </w:p>
    <w:p w:rsidR="00C63B6A" w:rsidRDefault="00C63B6A">
      <w:pPr>
        <w:wordWrap w:val="0"/>
        <w:overflowPunct w:val="0"/>
        <w:autoSpaceDE w:val="0"/>
        <w:autoSpaceDN w:val="0"/>
        <w:adjustRightInd w:val="0"/>
        <w:jc w:val="center"/>
        <w:rPr>
          <w:lang w:eastAsia="zh-CN"/>
        </w:rPr>
      </w:pPr>
      <w:r>
        <w:rPr>
          <w:rFonts w:hint="eastAsia"/>
          <w:lang w:eastAsia="zh-CN"/>
        </w:rPr>
        <w:t>定款変更登記完了提出書</w:t>
      </w:r>
    </w:p>
    <w:p w:rsidR="00C63B6A" w:rsidRDefault="00C63B6A">
      <w:pPr>
        <w:wordWrap w:val="0"/>
        <w:overflowPunct w:val="0"/>
        <w:autoSpaceDE w:val="0"/>
        <w:autoSpaceDN w:val="0"/>
        <w:adjustRightInd w:val="0"/>
      </w:pPr>
    </w:p>
    <w:p w:rsidR="00C63B6A" w:rsidRDefault="00C63B6A">
      <w:pPr>
        <w:wordWrap w:val="0"/>
        <w:overflowPunct w:val="0"/>
        <w:autoSpaceDE w:val="0"/>
        <w:autoSpaceDN w:val="0"/>
        <w:adjustRightInd w:val="0"/>
      </w:pPr>
    </w:p>
    <w:p w:rsidR="00C63B6A" w:rsidRDefault="00C63B6A">
      <w:pPr>
        <w:wordWrap w:val="0"/>
        <w:overflowPunct w:val="0"/>
        <w:autoSpaceDE w:val="0"/>
        <w:autoSpaceDN w:val="0"/>
        <w:adjustRightInd w:val="0"/>
      </w:pPr>
      <w:r>
        <w:rPr>
          <w:rFonts w:hint="eastAsia"/>
        </w:rPr>
        <w:t xml:space="preserve">　定款の変更の登記を完了したので、特定非営利活動促進法第</w:t>
      </w:r>
      <w:r>
        <w:t>25</w:t>
      </w:r>
      <w:r>
        <w:rPr>
          <w:rFonts w:hint="eastAsia"/>
        </w:rPr>
        <w:t>条第</w:t>
      </w:r>
      <w:r>
        <w:t>7</w:t>
      </w:r>
      <w:r>
        <w:rPr>
          <w:rFonts w:hint="eastAsia"/>
        </w:rPr>
        <w:t>項</w:t>
      </w:r>
      <w:r>
        <w:t>(</w:t>
      </w:r>
      <w:r>
        <w:rPr>
          <w:rFonts w:hint="eastAsia"/>
        </w:rPr>
        <w:t>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の規定により読み替えて適用する場合を含む。</w:t>
      </w:r>
      <w:r>
        <w:t>)</w:t>
      </w:r>
      <w:r>
        <w:rPr>
          <w:rFonts w:hint="eastAsia"/>
        </w:rPr>
        <w:t>の規定により、登記事項証明書を添えて提出します。</w:t>
      </w:r>
    </w:p>
    <w:p w:rsidR="00C63B6A" w:rsidRDefault="00C63B6A">
      <w:pPr>
        <w:wordWrap w:val="0"/>
        <w:overflowPunct w:val="0"/>
        <w:autoSpaceDE w:val="0"/>
        <w:autoSpaceDN w:val="0"/>
        <w:adjustRightInd w:val="0"/>
      </w:pPr>
    </w:p>
    <w:p w:rsidR="00C63B6A" w:rsidRDefault="00C63B6A">
      <w:pPr>
        <w:wordWrap w:val="0"/>
        <w:overflowPunct w:val="0"/>
        <w:autoSpaceDE w:val="0"/>
        <w:autoSpaceDN w:val="0"/>
        <w:adjustRightInd w:val="0"/>
      </w:pPr>
    </w:p>
    <w:p w:rsidR="00C63B6A" w:rsidRDefault="00C63B6A">
      <w:pPr>
        <w:wordWrap w:val="0"/>
        <w:overflowPunct w:val="0"/>
        <w:autoSpaceDE w:val="0"/>
        <w:autoSpaceDN w:val="0"/>
        <w:adjustRightInd w:val="0"/>
      </w:pPr>
    </w:p>
    <w:p w:rsidR="00C63B6A" w:rsidRDefault="00C63B6A">
      <w:pPr>
        <w:wordWrap w:val="0"/>
        <w:overflowPunct w:val="0"/>
        <w:autoSpaceDE w:val="0"/>
        <w:autoSpaceDN w:val="0"/>
        <w:adjustRightInd w:val="0"/>
      </w:pPr>
      <w:r>
        <w:t>(</w:t>
      </w:r>
      <w:r>
        <w:rPr>
          <w:rFonts w:hint="eastAsia"/>
        </w:rPr>
        <w:t>備考</w:t>
      </w:r>
      <w:r>
        <w:t>)</w:t>
      </w:r>
    </w:p>
    <w:p w:rsidR="00C63B6A" w:rsidRDefault="00C63B6A">
      <w:pPr>
        <w:wordWrap w:val="0"/>
        <w:overflowPunct w:val="0"/>
        <w:autoSpaceDE w:val="0"/>
        <w:autoSpaceDN w:val="0"/>
        <w:adjustRightInd w:val="0"/>
        <w:ind w:left="315" w:hanging="315"/>
      </w:pPr>
      <w:r>
        <w:t>(1)</w:t>
      </w:r>
      <w:r>
        <w:rPr>
          <w:rFonts w:hint="eastAsia"/>
        </w:rPr>
        <w:t xml:space="preserve">　この提出書には、登記事項証明書</w:t>
      </w:r>
      <w:r>
        <w:t>2</w:t>
      </w:r>
      <w:r>
        <w:rPr>
          <w:rFonts w:hint="eastAsia"/>
        </w:rPr>
        <w:t>通</w:t>
      </w:r>
      <w:r>
        <w:t>(</w:t>
      </w:r>
      <w:r>
        <w:rPr>
          <w:rFonts w:hint="eastAsia"/>
        </w:rPr>
        <w:t>うち、写し</w:t>
      </w:r>
      <w:r>
        <w:t>1</w:t>
      </w:r>
      <w:r>
        <w:rPr>
          <w:rFonts w:hint="eastAsia"/>
        </w:rPr>
        <w:t>通</w:t>
      </w:r>
      <w:r>
        <w:t>)</w:t>
      </w:r>
      <w:r>
        <w:rPr>
          <w:rFonts w:hint="eastAsia"/>
        </w:rPr>
        <w:t>を添付してください</w:t>
      </w:r>
      <w:r>
        <w:t>(</w:t>
      </w:r>
      <w:r>
        <w:rPr>
          <w:rFonts w:hint="eastAsia"/>
        </w:rPr>
        <w:t>ただし、法第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の規定により非所轄庁法人が提出する場合は、写しの添付を要しません。</w:t>
      </w:r>
      <w:r>
        <w:t>)</w:t>
      </w:r>
      <w:r>
        <w:rPr>
          <w:rFonts w:hint="eastAsia"/>
        </w:rPr>
        <w:t>。</w:t>
      </w:r>
    </w:p>
    <w:p w:rsidR="00C63B6A" w:rsidRDefault="00C63B6A">
      <w:pPr>
        <w:wordWrap w:val="0"/>
        <w:overflowPunct w:val="0"/>
        <w:autoSpaceDE w:val="0"/>
        <w:autoSpaceDN w:val="0"/>
        <w:adjustRightInd w:val="0"/>
        <w:ind w:left="315" w:hanging="315"/>
      </w:pPr>
      <w:r>
        <w:t>(2)</w:t>
      </w:r>
      <w:r>
        <w:rPr>
          <w:rFonts w:hint="eastAsia"/>
        </w:rPr>
        <w:t xml:space="preserve">　</w:t>
      </w:r>
      <w:r>
        <w:t>2</w:t>
      </w:r>
      <w:r>
        <w:rPr>
          <w:rFonts w:hint="eastAsia"/>
        </w:rPr>
        <w:t>以上の都道府県の区域内に事務所を設置する認定特定非営利活動法人または</w:t>
      </w:r>
      <w:r w:rsidR="00C14021">
        <w:rPr>
          <w:rFonts w:hint="eastAsia"/>
        </w:rPr>
        <w:t>特例認定特定非営利活動法人</w:t>
      </w:r>
      <w:r>
        <w:rPr>
          <w:rFonts w:hint="eastAsia"/>
        </w:rPr>
        <w:t>が法第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の規定に基づき、本県以外の関係知事に提出する場合には、提出先の団体が定めるところによることとします。</w:t>
      </w:r>
    </w:p>
    <w:p w:rsidR="00C63B6A" w:rsidRDefault="00C63B6A">
      <w:pPr>
        <w:wordWrap w:val="0"/>
        <w:overflowPunct w:val="0"/>
        <w:autoSpaceDE w:val="0"/>
        <w:autoSpaceDN w:val="0"/>
        <w:adjustRightInd w:val="0"/>
      </w:pPr>
      <w:r>
        <w:t>(3)</w:t>
      </w:r>
      <w:r>
        <w:rPr>
          <w:rFonts w:hint="eastAsia"/>
        </w:rPr>
        <w:t xml:space="preserve">　用紙の大きさは、日本</w:t>
      </w:r>
      <w:r w:rsidR="0072700C">
        <w:rPr>
          <w:rFonts w:hint="eastAsia"/>
        </w:rPr>
        <w:t>産業</w:t>
      </w:r>
      <w:r>
        <w:rPr>
          <w:rFonts w:hint="eastAsia"/>
        </w:rPr>
        <w:t>規格</w:t>
      </w:r>
      <w:r>
        <w:t>A</w:t>
      </w:r>
      <w:r>
        <w:rPr>
          <w:rFonts w:hint="eastAsia"/>
        </w:rPr>
        <w:t>列</w:t>
      </w:r>
      <w:r>
        <w:t>4</w:t>
      </w:r>
      <w:r>
        <w:rPr>
          <w:rFonts w:hint="eastAsia"/>
        </w:rPr>
        <w:t>番とします。</w:t>
      </w:r>
    </w:p>
    <w:sectPr w:rsidR="00C63B6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51E" w:rsidRDefault="0022151E">
      <w:r>
        <w:separator/>
      </w:r>
    </w:p>
  </w:endnote>
  <w:endnote w:type="continuationSeparator" w:id="0">
    <w:p w:rsidR="0022151E" w:rsidRDefault="0022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51E" w:rsidRDefault="0022151E">
      <w:r>
        <w:separator/>
      </w:r>
    </w:p>
  </w:footnote>
  <w:footnote w:type="continuationSeparator" w:id="0">
    <w:p w:rsidR="0022151E" w:rsidRDefault="00221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3B6A"/>
    <w:rsid w:val="000C7564"/>
    <w:rsid w:val="0022151E"/>
    <w:rsid w:val="003E3D71"/>
    <w:rsid w:val="0072700C"/>
    <w:rsid w:val="00921662"/>
    <w:rsid w:val="00B8615A"/>
    <w:rsid w:val="00C14021"/>
    <w:rsid w:val="00C63B6A"/>
    <w:rsid w:val="00E1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431898"/>
  <w14:defaultImageDpi w14:val="0"/>
  <w15:docId w15:val="{B9D67E42-15E4-4507-A0CE-D375F118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72700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2700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千尋</dc:creator>
  <cp:keywords/>
  <dc:description/>
  <cp:lastModifiedBy>東 千尋</cp:lastModifiedBy>
  <cp:revision>2</cp:revision>
  <cp:lastPrinted>2019-07-18T05:35:00Z</cp:lastPrinted>
  <dcterms:created xsi:type="dcterms:W3CDTF">2021-04-20T06:10:00Z</dcterms:created>
  <dcterms:modified xsi:type="dcterms:W3CDTF">2021-04-20T06:10:00Z</dcterms:modified>
</cp:coreProperties>
</file>